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08" w:rsidRPr="00712008" w:rsidRDefault="00712008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color w:val="333333"/>
        </w:rPr>
      </w:pPr>
    </w:p>
    <w:p w:rsidR="00712008" w:rsidRDefault="00712008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b/>
          <w:bCs/>
          <w:color w:val="333333"/>
        </w:rPr>
      </w:pPr>
      <w:r w:rsidRPr="00712008">
        <w:rPr>
          <w:b/>
          <w:bCs/>
          <w:color w:val="333333"/>
        </w:rPr>
        <w:t>C</w:t>
      </w:r>
      <w:r w:rsidR="00347279">
        <w:rPr>
          <w:b/>
          <w:bCs/>
          <w:color w:val="333333"/>
        </w:rPr>
        <w:t xml:space="preserve">ONSEIL MUNICIPAL DU 4 NOVEMBRE </w:t>
      </w:r>
      <w:r w:rsidRPr="00712008">
        <w:rPr>
          <w:b/>
          <w:bCs/>
          <w:color w:val="333333"/>
        </w:rPr>
        <w:t>2019</w:t>
      </w:r>
    </w:p>
    <w:p w:rsidR="00A929F6" w:rsidRDefault="00A929F6" w:rsidP="00A929F6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color w:val="333333"/>
        </w:rPr>
      </w:pPr>
    </w:p>
    <w:p w:rsidR="00347279" w:rsidRPr="00347279" w:rsidRDefault="00347279" w:rsidP="00347279">
      <w:pPr>
        <w:outlineLvl w:val="0"/>
        <w:rPr>
          <w:szCs w:val="24"/>
        </w:rPr>
      </w:pPr>
      <w:r>
        <w:rPr>
          <w:szCs w:val="24"/>
        </w:rPr>
        <w:t xml:space="preserve">L’an </w:t>
      </w:r>
      <w:r w:rsidR="00782C6E">
        <w:rPr>
          <w:szCs w:val="24"/>
        </w:rPr>
        <w:t>deux mil dix-neuf le 4 novembre</w:t>
      </w:r>
      <w:r w:rsidRPr="00347279">
        <w:rPr>
          <w:szCs w:val="24"/>
        </w:rPr>
        <w:t>,  le Conseil Municipal</w:t>
      </w:r>
      <w:r>
        <w:rPr>
          <w:szCs w:val="24"/>
        </w:rPr>
        <w:t xml:space="preserve"> de Beuvron en Auge</w:t>
      </w:r>
    </w:p>
    <w:p w:rsidR="00347279" w:rsidRPr="00347279" w:rsidRDefault="00347279" w:rsidP="00347279">
      <w:pPr>
        <w:rPr>
          <w:szCs w:val="24"/>
        </w:rPr>
      </w:pPr>
      <w:r w:rsidRPr="00347279">
        <w:rPr>
          <w:szCs w:val="24"/>
        </w:rPr>
        <w:t xml:space="preserve">Régulièrement convoqué, s’est réuni à </w:t>
      </w:r>
      <w:smartTag w:uri="urn:schemas-microsoft-com:office:smarttags" w:element="PersonName">
        <w:smartTagPr>
          <w:attr w:name="ProductID" w:val="la Mairie"/>
        </w:smartTagPr>
        <w:r w:rsidRPr="00347279">
          <w:rPr>
            <w:szCs w:val="24"/>
          </w:rPr>
          <w:t>la Mairie</w:t>
        </w:r>
      </w:smartTag>
      <w:r w:rsidRPr="00347279">
        <w:rPr>
          <w:szCs w:val="24"/>
        </w:rPr>
        <w:t xml:space="preserve"> sous la</w:t>
      </w:r>
    </w:p>
    <w:p w:rsidR="00347279" w:rsidRPr="00375EC2" w:rsidRDefault="00347279" w:rsidP="00347279">
      <w:pPr>
        <w:rPr>
          <w:rFonts w:ascii="Times New Roman" w:hAnsi="Times New Roman"/>
          <w:szCs w:val="24"/>
        </w:rPr>
      </w:pPr>
      <w:r w:rsidRPr="00347279">
        <w:rPr>
          <w:szCs w:val="24"/>
        </w:rPr>
        <w:t>Présidence de Jean-Michel RAVEL d’ESTIENNE, Maire</w:t>
      </w:r>
      <w:r w:rsidRPr="00375EC2">
        <w:rPr>
          <w:rFonts w:ascii="Times New Roman" w:hAnsi="Times New Roman"/>
          <w:szCs w:val="24"/>
        </w:rPr>
        <w:t>.</w:t>
      </w:r>
    </w:p>
    <w:p w:rsidR="00A929F6" w:rsidRPr="00712008" w:rsidRDefault="00A929F6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color w:val="333333"/>
        </w:rPr>
      </w:pPr>
    </w:p>
    <w:p w:rsidR="00A929F6" w:rsidRDefault="00347279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  <w:u w:val="single"/>
        </w:rPr>
        <w:t>Etaient p</w:t>
      </w:r>
      <w:r w:rsidR="00A929F6">
        <w:rPr>
          <w:rFonts w:ascii="Calibri" w:hAnsi="Calibri"/>
          <w:color w:val="333333"/>
          <w:sz w:val="22"/>
          <w:szCs w:val="22"/>
          <w:u w:val="single"/>
        </w:rPr>
        <w:t>résents</w:t>
      </w:r>
      <w:r w:rsidR="00A929F6">
        <w:rPr>
          <w:rFonts w:ascii="Calibri" w:hAnsi="Calibri"/>
          <w:color w:val="333333"/>
          <w:sz w:val="22"/>
          <w:szCs w:val="22"/>
        </w:rPr>
        <w:t> :   - MM. RAVE</w:t>
      </w:r>
      <w:r w:rsidR="009E5398">
        <w:rPr>
          <w:rFonts w:ascii="Calibri" w:hAnsi="Calibri"/>
          <w:color w:val="333333"/>
          <w:sz w:val="22"/>
          <w:szCs w:val="22"/>
        </w:rPr>
        <w:t xml:space="preserve">L d’ESTIENNE, BARRAS, BANSARD, PIERRE </w:t>
      </w:r>
      <w:r>
        <w:rPr>
          <w:rFonts w:ascii="Calibri" w:hAnsi="Calibri"/>
          <w:color w:val="333333"/>
          <w:sz w:val="22"/>
          <w:szCs w:val="22"/>
        </w:rPr>
        <w:t>DE LA BRIERE, LANCELIN, GAYET,</w:t>
      </w:r>
      <w:r w:rsidR="009E5398">
        <w:rPr>
          <w:rFonts w:ascii="Calibri" w:hAnsi="Calibri"/>
          <w:color w:val="333333"/>
          <w:sz w:val="22"/>
          <w:szCs w:val="22"/>
        </w:rPr>
        <w:t xml:space="preserve"> MME</w:t>
      </w:r>
      <w:r w:rsidR="00A929F6">
        <w:rPr>
          <w:rFonts w:ascii="Calibri" w:hAnsi="Calibri"/>
          <w:color w:val="333333"/>
          <w:sz w:val="22"/>
          <w:szCs w:val="22"/>
        </w:rPr>
        <w:t xml:space="preserve"> SAUTY DE CHALON</w:t>
      </w:r>
    </w:p>
    <w:p w:rsidR="00A929F6" w:rsidRDefault="00A929F6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  <w:r w:rsidR="00347279">
        <w:rPr>
          <w:rFonts w:ascii="Calibri" w:hAnsi="Calibri"/>
          <w:color w:val="333333"/>
          <w:sz w:val="22"/>
          <w:szCs w:val="22"/>
          <w:u w:val="single"/>
        </w:rPr>
        <w:t>Etaient r</w:t>
      </w:r>
      <w:r w:rsidR="00526552">
        <w:rPr>
          <w:rFonts w:ascii="Calibri" w:hAnsi="Calibri"/>
          <w:color w:val="333333"/>
          <w:sz w:val="22"/>
          <w:szCs w:val="22"/>
          <w:u w:val="single"/>
        </w:rPr>
        <w:t>eprésentés</w:t>
      </w:r>
      <w:r w:rsidR="00526552">
        <w:rPr>
          <w:rFonts w:ascii="Calibri" w:hAnsi="Calibri"/>
          <w:color w:val="333333"/>
          <w:sz w:val="22"/>
          <w:szCs w:val="22"/>
        </w:rPr>
        <w:t xml:space="preserve"> : MME </w:t>
      </w:r>
      <w:r w:rsidR="009E5398">
        <w:rPr>
          <w:rFonts w:ascii="Calibri" w:hAnsi="Calibri"/>
          <w:color w:val="333333"/>
          <w:sz w:val="22"/>
          <w:szCs w:val="22"/>
        </w:rPr>
        <w:t>DUFORET</w:t>
      </w:r>
      <w:r w:rsidR="00526552">
        <w:rPr>
          <w:rFonts w:ascii="Calibri" w:hAnsi="Calibri"/>
          <w:color w:val="333333"/>
          <w:sz w:val="22"/>
          <w:szCs w:val="22"/>
        </w:rPr>
        <w:t xml:space="preserve"> par M Ravel d’Estienne</w:t>
      </w:r>
      <w:r w:rsidR="00347279">
        <w:rPr>
          <w:rFonts w:ascii="Calibri" w:hAnsi="Calibri"/>
          <w:color w:val="333333"/>
          <w:sz w:val="22"/>
          <w:szCs w:val="22"/>
        </w:rPr>
        <w:t xml:space="preserve">, </w:t>
      </w:r>
      <w:r w:rsidR="00526552">
        <w:rPr>
          <w:rFonts w:ascii="Calibri" w:hAnsi="Calibri"/>
          <w:color w:val="333333"/>
          <w:sz w:val="22"/>
          <w:szCs w:val="22"/>
        </w:rPr>
        <w:t>Mme David par M Pierre de la Brière</w:t>
      </w:r>
    </w:p>
    <w:p w:rsidR="00A929F6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Début de la séance : 09.0</w:t>
      </w:r>
      <w:r w:rsidR="00A929F6">
        <w:rPr>
          <w:rFonts w:ascii="Calibri" w:hAnsi="Calibri"/>
          <w:color w:val="333333"/>
          <w:sz w:val="22"/>
          <w:szCs w:val="22"/>
        </w:rPr>
        <w:t>5 heures</w:t>
      </w:r>
    </w:p>
    <w:p w:rsidR="00A929F6" w:rsidRDefault="00A929F6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Fin de </w:t>
      </w:r>
      <w:r w:rsidR="009E5398">
        <w:rPr>
          <w:rFonts w:ascii="Calibri" w:hAnsi="Calibri"/>
          <w:color w:val="333333"/>
          <w:sz w:val="22"/>
          <w:szCs w:val="22"/>
        </w:rPr>
        <w:t>la séance : 10.1</w:t>
      </w:r>
      <w:r>
        <w:rPr>
          <w:rFonts w:ascii="Calibri" w:hAnsi="Calibri"/>
          <w:color w:val="333333"/>
          <w:sz w:val="22"/>
          <w:szCs w:val="22"/>
        </w:rPr>
        <w:t>0 heures</w:t>
      </w:r>
    </w:p>
    <w:p w:rsidR="00A929F6" w:rsidRDefault="00A929F6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</w:p>
    <w:p w:rsidR="00A929F6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1. Opération Cœur de  Bourg « : contrat d’honoraires de l’architecte : avenant n° 2</w:t>
      </w:r>
    </w:p>
    <w:p w:rsidR="00A929F6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Contrat de base : 34650 € </w:t>
      </w:r>
      <w:proofErr w:type="spellStart"/>
      <w:r>
        <w:rPr>
          <w:rFonts w:ascii="Calibri" w:hAnsi="Calibri"/>
          <w:color w:val="333333"/>
          <w:sz w:val="22"/>
          <w:szCs w:val="22"/>
        </w:rPr>
        <w:t>ht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soit 10.5% de 330 000€  </w:t>
      </w:r>
    </w:p>
    <w:p w:rsidR="009E5398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Avena</w:t>
      </w:r>
      <w:r w:rsidR="004A3D91">
        <w:rPr>
          <w:rFonts w:ascii="Calibri" w:hAnsi="Calibri"/>
          <w:color w:val="333333"/>
          <w:sz w:val="22"/>
          <w:szCs w:val="22"/>
        </w:rPr>
        <w:t xml:space="preserve">nt n°1 / 4950 € </w:t>
      </w:r>
      <w:proofErr w:type="spellStart"/>
      <w:r w:rsidR="004A3D91">
        <w:rPr>
          <w:rFonts w:ascii="Calibri" w:hAnsi="Calibri"/>
          <w:color w:val="333333"/>
          <w:sz w:val="22"/>
          <w:szCs w:val="22"/>
        </w:rPr>
        <w:t>ht</w:t>
      </w:r>
      <w:proofErr w:type="spellEnd"/>
      <w:r w:rsidR="004A3D91">
        <w:rPr>
          <w:rFonts w:ascii="Calibri" w:hAnsi="Calibri"/>
          <w:color w:val="333333"/>
          <w:sz w:val="22"/>
          <w:szCs w:val="22"/>
        </w:rPr>
        <w:t xml:space="preserve"> soit 1.5 % de</w:t>
      </w:r>
      <w:r>
        <w:rPr>
          <w:rFonts w:ascii="Calibri" w:hAnsi="Calibri"/>
          <w:color w:val="333333"/>
          <w:sz w:val="22"/>
          <w:szCs w:val="22"/>
        </w:rPr>
        <w:t xml:space="preserve"> 330000 €</w:t>
      </w:r>
    </w:p>
    <w:p w:rsidR="009E5398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Ave</w:t>
      </w:r>
      <w:r w:rsidR="004A3D91">
        <w:rPr>
          <w:rFonts w:ascii="Calibri" w:hAnsi="Calibri"/>
          <w:color w:val="333333"/>
          <w:sz w:val="22"/>
          <w:szCs w:val="22"/>
        </w:rPr>
        <w:t>nant n°2 : 16800ht soit 7.5 % de</w:t>
      </w:r>
      <w:r>
        <w:rPr>
          <w:rFonts w:ascii="Calibri" w:hAnsi="Calibri"/>
          <w:color w:val="333333"/>
          <w:sz w:val="22"/>
          <w:szCs w:val="22"/>
        </w:rPr>
        <w:t xml:space="preserve"> 224000 €</w:t>
      </w:r>
    </w:p>
    <w:p w:rsidR="009E5398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Autorisation est donnée à </w:t>
      </w:r>
      <w:r w:rsidR="006A6A36">
        <w:rPr>
          <w:rFonts w:ascii="Calibri" w:hAnsi="Calibri"/>
          <w:color w:val="333333"/>
          <w:sz w:val="22"/>
          <w:szCs w:val="22"/>
        </w:rPr>
        <w:t>M le Maire de signer l’aven</w:t>
      </w:r>
      <w:r>
        <w:rPr>
          <w:rFonts w:ascii="Calibri" w:hAnsi="Calibri"/>
          <w:color w:val="333333"/>
          <w:sz w:val="22"/>
          <w:szCs w:val="22"/>
        </w:rPr>
        <w:t>a</w:t>
      </w:r>
      <w:r w:rsidR="006A6A36">
        <w:rPr>
          <w:rFonts w:ascii="Calibri" w:hAnsi="Calibri"/>
          <w:color w:val="333333"/>
          <w:sz w:val="22"/>
          <w:szCs w:val="22"/>
        </w:rPr>
        <w:t>n</w:t>
      </w:r>
      <w:r>
        <w:rPr>
          <w:rFonts w:ascii="Calibri" w:hAnsi="Calibri"/>
          <w:color w:val="333333"/>
          <w:sz w:val="22"/>
          <w:szCs w:val="22"/>
        </w:rPr>
        <w:t>t n°2 au contrat d’honoraires d’architecte, résultant d’un supplément de travaux de 224000 euros, correspondant essentiellement à l’élargissement des trottoirs et au réseau des eaux pluviales.</w:t>
      </w:r>
    </w:p>
    <w:p w:rsidR="009E5398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8 votes Pour </w:t>
      </w:r>
    </w:p>
    <w:p w:rsidR="009E5398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1 abstention : Mme Sauty de Chalon </w:t>
      </w:r>
    </w:p>
    <w:p w:rsidR="009E5398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</w:p>
    <w:p w:rsidR="009E0C60" w:rsidRDefault="009E5398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333333"/>
          <w:sz w:val="22"/>
          <w:szCs w:val="22"/>
          <w:u w:val="single"/>
        </w:rPr>
      </w:pPr>
      <w:r w:rsidRPr="009E0C60">
        <w:rPr>
          <w:rFonts w:ascii="Calibri" w:hAnsi="Calibri"/>
          <w:b/>
          <w:color w:val="333333"/>
          <w:sz w:val="22"/>
          <w:szCs w:val="22"/>
          <w:u w:val="single"/>
        </w:rPr>
        <w:t xml:space="preserve">2- Convention relative à l’aménagement des RD 49 et 49 D et au transfert </w:t>
      </w:r>
      <w:r w:rsidR="009E0C60" w:rsidRPr="009E0C60">
        <w:rPr>
          <w:rFonts w:ascii="Calibri" w:hAnsi="Calibri"/>
          <w:b/>
          <w:color w:val="333333"/>
          <w:sz w:val="22"/>
          <w:szCs w:val="22"/>
          <w:u w:val="single"/>
        </w:rPr>
        <w:t xml:space="preserve">de la RD 49 </w:t>
      </w:r>
      <w:r w:rsidR="004A3D91">
        <w:rPr>
          <w:rFonts w:ascii="Calibri" w:hAnsi="Calibri"/>
          <w:b/>
          <w:color w:val="333333"/>
          <w:sz w:val="22"/>
          <w:szCs w:val="22"/>
          <w:u w:val="single"/>
        </w:rPr>
        <w:t xml:space="preserve">D </w:t>
      </w:r>
      <w:r w:rsidR="009E0C60" w:rsidRPr="009E0C60">
        <w:rPr>
          <w:rFonts w:ascii="Calibri" w:hAnsi="Calibri"/>
          <w:b/>
          <w:color w:val="333333"/>
          <w:sz w:val="22"/>
          <w:szCs w:val="22"/>
          <w:u w:val="single"/>
        </w:rPr>
        <w:t>à la commune de Beuvron en Auge</w:t>
      </w:r>
    </w:p>
    <w:p w:rsidR="009E0C60" w:rsidRDefault="009E0C60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 w:rsidRPr="009E0C60">
        <w:rPr>
          <w:rFonts w:ascii="Calibri" w:hAnsi="Calibri"/>
          <w:color w:val="333333"/>
          <w:sz w:val="22"/>
          <w:szCs w:val="22"/>
        </w:rPr>
        <w:t xml:space="preserve">Dans le cadre des travaux </w:t>
      </w:r>
      <w:r>
        <w:rPr>
          <w:rFonts w:ascii="Calibri" w:hAnsi="Calibri"/>
          <w:color w:val="333333"/>
          <w:sz w:val="22"/>
          <w:szCs w:val="22"/>
        </w:rPr>
        <w:t>de réfection de la place du village, autorisation est donnée à M le Maire de signer une convention entre la commune de Beuvron en Auge et le département du Calvados aux fins de rénov</w:t>
      </w:r>
      <w:r w:rsidR="004A3D91">
        <w:rPr>
          <w:rFonts w:ascii="Calibri" w:hAnsi="Calibri"/>
          <w:color w:val="333333"/>
          <w:sz w:val="22"/>
          <w:szCs w:val="22"/>
        </w:rPr>
        <w:t>er les RD 49 et RD 49</w:t>
      </w:r>
      <w:r w:rsidR="005E2D46">
        <w:rPr>
          <w:rFonts w:ascii="Calibri" w:hAnsi="Calibri"/>
          <w:color w:val="333333"/>
          <w:sz w:val="22"/>
          <w:szCs w:val="22"/>
        </w:rPr>
        <w:t xml:space="preserve"> </w:t>
      </w:r>
      <w:r w:rsidR="004A3D91">
        <w:rPr>
          <w:rFonts w:ascii="Calibri" w:hAnsi="Calibri"/>
          <w:color w:val="333333"/>
          <w:sz w:val="22"/>
          <w:szCs w:val="22"/>
        </w:rPr>
        <w:t>D et de</w:t>
      </w:r>
      <w:r>
        <w:rPr>
          <w:rFonts w:ascii="Calibri" w:hAnsi="Calibri"/>
          <w:color w:val="333333"/>
          <w:sz w:val="22"/>
          <w:szCs w:val="22"/>
        </w:rPr>
        <w:t xml:space="preserve"> transférer</w:t>
      </w:r>
      <w:r w:rsidR="004A3D91">
        <w:rPr>
          <w:rFonts w:ascii="Calibri" w:hAnsi="Calibri"/>
          <w:color w:val="333333"/>
          <w:sz w:val="22"/>
          <w:szCs w:val="22"/>
        </w:rPr>
        <w:t xml:space="preserve"> la RD 49</w:t>
      </w:r>
      <w:r w:rsidR="005E2D46">
        <w:rPr>
          <w:rFonts w:ascii="Calibri" w:hAnsi="Calibri"/>
          <w:color w:val="333333"/>
          <w:sz w:val="22"/>
          <w:szCs w:val="22"/>
        </w:rPr>
        <w:t xml:space="preserve"> </w:t>
      </w:r>
      <w:r w:rsidR="004A3D91">
        <w:rPr>
          <w:rFonts w:ascii="Calibri" w:hAnsi="Calibri"/>
          <w:color w:val="333333"/>
          <w:sz w:val="22"/>
          <w:szCs w:val="22"/>
        </w:rPr>
        <w:t>D, ainsi rénovée</w:t>
      </w:r>
      <w:r>
        <w:rPr>
          <w:rFonts w:ascii="Calibri" w:hAnsi="Calibri"/>
          <w:color w:val="333333"/>
          <w:sz w:val="22"/>
          <w:szCs w:val="22"/>
        </w:rPr>
        <w:t>, à la commune.</w:t>
      </w:r>
    </w:p>
    <w:p w:rsidR="009E0C60" w:rsidRDefault="009E0C60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Cette convention est lue et les annexes présentées ; des questions sont posées auxquelles les réponses adéquates sont apportées.</w:t>
      </w:r>
    </w:p>
    <w:p w:rsidR="009E0C60" w:rsidRDefault="009E0C60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8 votes pour</w:t>
      </w:r>
      <w:r w:rsidR="006A6A36">
        <w:rPr>
          <w:rFonts w:ascii="Calibri" w:hAnsi="Calibri"/>
          <w:color w:val="333333"/>
          <w:sz w:val="22"/>
          <w:szCs w:val="22"/>
        </w:rPr>
        <w:t>.</w:t>
      </w:r>
    </w:p>
    <w:p w:rsidR="009E0C60" w:rsidRPr="00972D34" w:rsidRDefault="009E0C60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 absten</w:t>
      </w:r>
      <w:r w:rsidR="00972D34">
        <w:rPr>
          <w:rFonts w:ascii="Calibri" w:hAnsi="Calibri"/>
          <w:color w:val="333333"/>
          <w:sz w:val="22"/>
          <w:szCs w:val="22"/>
        </w:rPr>
        <w:t xml:space="preserve">tion ; Mme Sauty de Chalon car : </w:t>
      </w:r>
      <w:r w:rsidR="00972D34" w:rsidRPr="00972D34">
        <w:rPr>
          <w:rFonts w:ascii="Calibri" w:hAnsi="Calibri" w:cs="Arial"/>
          <w:color w:val="212121"/>
          <w:sz w:val="22"/>
          <w:szCs w:val="22"/>
          <w:shd w:val="clear" w:color="auto" w:fill="FFFFFF"/>
        </w:rPr>
        <w:t>"les documents annexes n'ayant  été présentés que le jour du Conseil,  Madame Sauty de Chalon estime n'avoir pas eu suffisamment de temps pour les analyser. "</w:t>
      </w:r>
    </w:p>
    <w:p w:rsidR="009E0C60" w:rsidRDefault="009E0C60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</w:p>
    <w:p w:rsidR="00347279" w:rsidRDefault="00347279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rFonts w:ascii="Calibri" w:hAnsi="Calibri"/>
          <w:color w:val="333333"/>
          <w:sz w:val="22"/>
          <w:szCs w:val="22"/>
        </w:rPr>
        <w:tab/>
        <w:t>Page 1/3</w:t>
      </w:r>
    </w:p>
    <w:p w:rsidR="006A6A36" w:rsidRDefault="006A6A36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</w:p>
    <w:p w:rsidR="009E0C60" w:rsidRDefault="009E0C60" w:rsidP="00A929F6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333333"/>
          <w:sz w:val="22"/>
          <w:szCs w:val="22"/>
          <w:u w:val="single"/>
        </w:rPr>
      </w:pPr>
      <w:r w:rsidRPr="009E0C60">
        <w:rPr>
          <w:rFonts w:ascii="Calibri" w:hAnsi="Calibri"/>
          <w:b/>
          <w:color w:val="333333"/>
          <w:sz w:val="22"/>
          <w:szCs w:val="22"/>
          <w:u w:val="single"/>
        </w:rPr>
        <w:t>3- Recensement de la population : embauche d’un agent recenseur</w:t>
      </w:r>
    </w:p>
    <w:p w:rsidR="006A6A36" w:rsidRPr="00347279" w:rsidRDefault="009E0C60" w:rsidP="00347279">
      <w:pPr>
        <w:pStyle w:val="msonormalsandbo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333333"/>
          <w:sz w:val="22"/>
          <w:szCs w:val="22"/>
        </w:rPr>
      </w:pPr>
      <w:r w:rsidRPr="009E0C60">
        <w:rPr>
          <w:rFonts w:ascii="Calibri" w:hAnsi="Calibri"/>
          <w:color w:val="333333"/>
          <w:sz w:val="22"/>
          <w:szCs w:val="22"/>
        </w:rPr>
        <w:t>Contact a été pris avec une personne susceptible de très bien correspondre à notre besoin.</w:t>
      </w:r>
    </w:p>
    <w:p w:rsidR="009E0C60" w:rsidRPr="00347279" w:rsidRDefault="009E0C60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b/>
          <w:color w:val="333333"/>
          <w:sz w:val="22"/>
          <w:szCs w:val="22"/>
          <w:u w:val="single"/>
        </w:rPr>
      </w:pPr>
      <w:r w:rsidRPr="00347279">
        <w:rPr>
          <w:rFonts w:asciiTheme="minorHAnsi" w:hAnsiTheme="minorHAnsi"/>
          <w:b/>
          <w:color w:val="333333"/>
          <w:sz w:val="22"/>
          <w:szCs w:val="22"/>
          <w:u w:val="single"/>
        </w:rPr>
        <w:t>4- indemnité du 1</w:t>
      </w:r>
      <w:r w:rsidRPr="00347279">
        <w:rPr>
          <w:rFonts w:asciiTheme="minorHAnsi" w:hAnsiTheme="minorHAnsi"/>
          <w:b/>
          <w:color w:val="333333"/>
          <w:sz w:val="22"/>
          <w:szCs w:val="22"/>
          <w:u w:val="single"/>
          <w:vertAlign w:val="superscript"/>
        </w:rPr>
        <w:t>er</w:t>
      </w:r>
      <w:r w:rsidR="00526552" w:rsidRPr="00347279">
        <w:rPr>
          <w:rFonts w:asciiTheme="minorHAnsi" w:hAnsiTheme="minorHAnsi"/>
          <w:b/>
          <w:color w:val="333333"/>
          <w:sz w:val="22"/>
          <w:szCs w:val="22"/>
          <w:u w:val="single"/>
        </w:rPr>
        <w:t xml:space="preserve"> adjoint : régularisation suite à la demande du trésorier</w:t>
      </w:r>
    </w:p>
    <w:p w:rsidR="00526552" w:rsidRPr="00347279" w:rsidRDefault="009E0C60" w:rsidP="009E0C60">
      <w:pPr>
        <w:shd w:val="clear" w:color="auto" w:fill="FFFFFF"/>
        <w:spacing w:after="100" w:line="240" w:lineRule="auto"/>
        <w:rPr>
          <w:rFonts w:eastAsia="Times New Roman" w:cs="Arial"/>
          <w:color w:val="333333"/>
          <w:lang w:eastAsia="fr-FR"/>
        </w:rPr>
      </w:pPr>
      <w:r w:rsidRPr="009E0C60">
        <w:rPr>
          <w:rFonts w:eastAsia="Times New Roman" w:cs="Arial"/>
          <w:color w:val="333333"/>
          <w:lang w:eastAsia="fr-FR"/>
        </w:rPr>
        <w:t>La délibération du 05/04/2019 indique que les adjoints bénéficient d'un</w:t>
      </w:r>
      <w:r w:rsidR="006A6A36">
        <w:rPr>
          <w:rFonts w:eastAsia="Times New Roman" w:cs="Arial"/>
          <w:color w:val="333333"/>
          <w:lang w:eastAsia="fr-FR"/>
        </w:rPr>
        <w:t>e</w:t>
      </w:r>
      <w:r w:rsidRPr="009E0C60">
        <w:rPr>
          <w:rFonts w:eastAsia="Times New Roman" w:cs="Arial"/>
          <w:color w:val="333333"/>
          <w:lang w:eastAsia="fr-FR"/>
        </w:rPr>
        <w:t xml:space="preserve"> indemnité au taux de 6,6% de l'indice brut.</w:t>
      </w:r>
      <w:r w:rsidRPr="009E0C60">
        <w:rPr>
          <w:rFonts w:eastAsia="Times New Roman" w:cs="Arial"/>
          <w:color w:val="333333"/>
          <w:lang w:eastAsia="fr-FR"/>
        </w:rPr>
        <w:br/>
      </w:r>
      <w:r w:rsidRPr="009E0C60">
        <w:rPr>
          <w:rFonts w:eastAsia="Times New Roman" w:cs="Arial"/>
          <w:color w:val="333333"/>
          <w:lang w:eastAsia="fr-FR"/>
        </w:rPr>
        <w:br/>
      </w:r>
      <w:r w:rsidR="00526552" w:rsidRPr="00347279">
        <w:rPr>
          <w:rFonts w:eastAsia="Times New Roman" w:cs="Arial"/>
          <w:color w:val="333333"/>
          <w:lang w:eastAsia="fr-FR"/>
        </w:rPr>
        <w:t>L</w:t>
      </w:r>
      <w:r w:rsidRPr="009E0C60">
        <w:rPr>
          <w:rFonts w:eastAsia="Times New Roman" w:cs="Arial"/>
          <w:color w:val="333333"/>
          <w:lang w:eastAsia="fr-FR"/>
        </w:rPr>
        <w:t>a décision</w:t>
      </w:r>
      <w:r w:rsidR="00526552" w:rsidRPr="00347279">
        <w:rPr>
          <w:rFonts w:eastAsia="Times New Roman" w:cs="Arial"/>
          <w:color w:val="333333"/>
          <w:lang w:eastAsia="fr-FR"/>
        </w:rPr>
        <w:t xml:space="preserve"> du conseil était </w:t>
      </w:r>
      <w:r w:rsidRPr="009E0C60">
        <w:rPr>
          <w:rFonts w:eastAsia="Times New Roman" w:cs="Arial"/>
          <w:color w:val="333333"/>
          <w:lang w:eastAsia="fr-FR"/>
        </w:rPr>
        <w:t>d'accorder le bénéfice de cette indemnité dans les mêmes limites que la précédent</w:t>
      </w:r>
      <w:r w:rsidR="00526552" w:rsidRPr="00347279">
        <w:rPr>
          <w:rFonts w:eastAsia="Times New Roman" w:cs="Arial"/>
          <w:color w:val="333333"/>
          <w:lang w:eastAsia="fr-FR"/>
        </w:rPr>
        <w:t xml:space="preserve">e délibération de 2015 il suffisait </w:t>
      </w:r>
      <w:r w:rsidRPr="009E0C60">
        <w:rPr>
          <w:rFonts w:eastAsia="Times New Roman" w:cs="Arial"/>
          <w:color w:val="333333"/>
          <w:lang w:eastAsia="fr-FR"/>
        </w:rPr>
        <w:t xml:space="preserve"> d'ajout</w:t>
      </w:r>
      <w:r w:rsidR="00526552" w:rsidRPr="00347279">
        <w:rPr>
          <w:rFonts w:eastAsia="Times New Roman" w:cs="Arial"/>
          <w:color w:val="333333"/>
          <w:lang w:eastAsia="fr-FR"/>
        </w:rPr>
        <w:t>er que l'indemnité mensuelle était</w:t>
      </w:r>
      <w:r w:rsidRPr="009E0C60">
        <w:rPr>
          <w:rFonts w:eastAsia="Times New Roman" w:cs="Arial"/>
          <w:color w:val="333333"/>
          <w:lang w:eastAsia="fr-FR"/>
        </w:rPr>
        <w:t xml:space="preserve"> accordée au taux de 6,6% de l'indice brut x 2/3</w:t>
      </w:r>
      <w:r w:rsidR="00526552" w:rsidRPr="00347279">
        <w:rPr>
          <w:rFonts w:eastAsia="Times New Roman" w:cs="Arial"/>
          <w:color w:val="333333"/>
          <w:lang w:eastAsia="fr-FR"/>
        </w:rPr>
        <w:t>. Ce qui est chose faite.</w:t>
      </w:r>
    </w:p>
    <w:p w:rsidR="00526552" w:rsidRPr="00347279" w:rsidRDefault="00526552" w:rsidP="009E0C60">
      <w:pPr>
        <w:shd w:val="clear" w:color="auto" w:fill="FFFFFF"/>
        <w:spacing w:after="100" w:line="240" w:lineRule="auto"/>
        <w:rPr>
          <w:rFonts w:eastAsia="Times New Roman" w:cs="Arial"/>
          <w:color w:val="333333"/>
          <w:lang w:eastAsia="fr-FR"/>
        </w:rPr>
      </w:pPr>
      <w:r w:rsidRPr="00347279">
        <w:rPr>
          <w:rFonts w:eastAsia="Times New Roman" w:cs="Arial"/>
          <w:color w:val="333333"/>
          <w:lang w:eastAsia="fr-FR"/>
        </w:rPr>
        <w:t>Après délibération, le conseil municipal est d’accord à l’unanimité sur cet ajout afin de liquider l’indemnité 2019 du 1</w:t>
      </w:r>
      <w:r w:rsidRPr="00347279">
        <w:rPr>
          <w:rFonts w:eastAsia="Times New Roman" w:cs="Arial"/>
          <w:color w:val="333333"/>
          <w:vertAlign w:val="superscript"/>
          <w:lang w:eastAsia="fr-FR"/>
        </w:rPr>
        <w:t>er</w:t>
      </w:r>
      <w:r w:rsidRPr="00347279">
        <w:rPr>
          <w:rFonts w:eastAsia="Times New Roman" w:cs="Arial"/>
          <w:color w:val="333333"/>
          <w:lang w:eastAsia="fr-FR"/>
        </w:rPr>
        <w:t xml:space="preserve"> adjoint.</w:t>
      </w:r>
    </w:p>
    <w:p w:rsidR="009E0C60" w:rsidRPr="009E0C60" w:rsidRDefault="004A3D91" w:rsidP="009E0C60">
      <w:pPr>
        <w:shd w:val="clear" w:color="auto" w:fill="FFFFFF"/>
        <w:spacing w:after="100" w:line="240" w:lineRule="auto"/>
        <w:rPr>
          <w:rFonts w:eastAsia="Times New Roman" w:cs="Arial"/>
          <w:color w:val="333333"/>
          <w:lang w:eastAsia="fr-FR"/>
        </w:rPr>
      </w:pPr>
      <w:r>
        <w:rPr>
          <w:rFonts w:eastAsia="Times New Roman" w:cs="Arial"/>
          <w:color w:val="333333"/>
          <w:lang w:eastAsia="fr-FR"/>
        </w:rPr>
        <w:t>Vote </w:t>
      </w:r>
      <w:proofErr w:type="gramStart"/>
      <w:r>
        <w:rPr>
          <w:rFonts w:eastAsia="Times New Roman" w:cs="Arial"/>
          <w:color w:val="333333"/>
          <w:lang w:eastAsia="fr-FR"/>
        </w:rPr>
        <w:t xml:space="preserve">:  </w:t>
      </w:r>
      <w:r w:rsidR="00526552" w:rsidRPr="00347279">
        <w:rPr>
          <w:rFonts w:eastAsia="Times New Roman" w:cs="Arial"/>
          <w:color w:val="333333"/>
          <w:lang w:eastAsia="fr-FR"/>
        </w:rPr>
        <w:t>9</w:t>
      </w:r>
      <w:proofErr w:type="gramEnd"/>
      <w:r w:rsidR="00526552" w:rsidRPr="00347279">
        <w:rPr>
          <w:rFonts w:eastAsia="Times New Roman" w:cs="Arial"/>
          <w:color w:val="333333"/>
          <w:lang w:eastAsia="fr-FR"/>
        </w:rPr>
        <w:t xml:space="preserve"> pour.</w:t>
      </w:r>
      <w:r w:rsidR="009E0C60" w:rsidRPr="009E0C60">
        <w:rPr>
          <w:rFonts w:eastAsia="Times New Roman" w:cs="Arial"/>
          <w:color w:val="333333"/>
          <w:lang w:eastAsia="fr-FR"/>
        </w:rPr>
        <w:br/>
      </w:r>
      <w:r w:rsidR="009E0C60" w:rsidRPr="009E0C60">
        <w:rPr>
          <w:rFonts w:eastAsia="Times New Roman" w:cs="Arial"/>
          <w:color w:val="333333"/>
          <w:lang w:eastAsia="fr-FR"/>
        </w:rPr>
        <w:br/>
      </w:r>
      <w:r w:rsidR="00526552" w:rsidRPr="00526552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fr-FR"/>
        </w:rPr>
        <w:t>5</w:t>
      </w:r>
      <w:r w:rsidR="00526552" w:rsidRPr="00347279">
        <w:rPr>
          <w:rFonts w:eastAsia="Times New Roman" w:cs="Arial"/>
          <w:b/>
          <w:color w:val="333333"/>
          <w:u w:val="single"/>
          <w:lang w:eastAsia="fr-FR"/>
        </w:rPr>
        <w:t>- Mise à disposition des biens mobiliers et des subventions nécessaires à l’exercice de la compétence transférée « assainissement »</w:t>
      </w:r>
    </w:p>
    <w:p w:rsidR="00347279" w:rsidRDefault="006A6A36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</w:pPr>
      <w:r>
        <w:t>Après délibération, le conseil municipal décide à l’unanimité d’autoriser M le Maire à signer le procès-verbal constatant la mise à disposition des biens mobiliers et des subventions nécessaire à l’exercice de la compétence transférée «  assainissement » à la Communauté de communes de Normandie Cabourg Pays d’auge (voir PV en annexe).</w:t>
      </w:r>
    </w:p>
    <w:p w:rsidR="006A6A36" w:rsidRDefault="006A6A36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</w:pPr>
      <w:r>
        <w:t>Et valide également les fiches d’écritures comptables correspondantes  signées de M Le Maire (voir annexes jointes).</w:t>
      </w:r>
    </w:p>
    <w:p w:rsidR="00347279" w:rsidRDefault="006A6A36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b/>
          <w:color w:val="333333"/>
          <w:u w:val="single"/>
        </w:rPr>
      </w:pPr>
      <w:r>
        <w:t>Vote : 9 pour.</w:t>
      </w:r>
    </w:p>
    <w:p w:rsidR="00347279" w:rsidRPr="00347279" w:rsidRDefault="00347279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b/>
          <w:color w:val="333333"/>
          <w:sz w:val="22"/>
          <w:szCs w:val="22"/>
          <w:u w:val="single"/>
        </w:rPr>
      </w:pPr>
      <w:r w:rsidRPr="00347279">
        <w:rPr>
          <w:rFonts w:asciiTheme="minorHAnsi" w:hAnsiTheme="minorHAnsi"/>
          <w:b/>
          <w:color w:val="333333"/>
          <w:sz w:val="22"/>
          <w:szCs w:val="22"/>
          <w:u w:val="single"/>
        </w:rPr>
        <w:t>6- Cérémonie du 11 novembre 2019</w:t>
      </w:r>
    </w:p>
    <w:p w:rsidR="00347279" w:rsidRPr="00347279" w:rsidRDefault="004A3D91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Elle aura lieu le dimanche 10</w:t>
      </w:r>
      <w:r w:rsidR="00347279" w:rsidRPr="00347279">
        <w:rPr>
          <w:rFonts w:asciiTheme="minorHAnsi" w:hAnsiTheme="minorHAnsi"/>
          <w:color w:val="333333"/>
          <w:sz w:val="22"/>
          <w:szCs w:val="22"/>
        </w:rPr>
        <w:t xml:space="preserve"> novembre 2019 </w:t>
      </w:r>
      <w:r>
        <w:rPr>
          <w:rFonts w:asciiTheme="minorHAnsi" w:hAnsiTheme="minorHAnsi"/>
          <w:color w:val="333333"/>
          <w:sz w:val="22"/>
          <w:szCs w:val="22"/>
        </w:rPr>
        <w:t xml:space="preserve">à 12 heures </w:t>
      </w:r>
      <w:r w:rsidR="00347279" w:rsidRPr="00347279">
        <w:rPr>
          <w:rFonts w:asciiTheme="minorHAnsi" w:hAnsiTheme="minorHAnsi"/>
          <w:color w:val="333333"/>
          <w:sz w:val="22"/>
          <w:szCs w:val="22"/>
        </w:rPr>
        <w:t>en présence de personnalités locales.</w:t>
      </w:r>
    </w:p>
    <w:p w:rsidR="00347279" w:rsidRPr="00347279" w:rsidRDefault="00347279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color w:val="333333"/>
          <w:sz w:val="22"/>
          <w:szCs w:val="22"/>
        </w:rPr>
      </w:pPr>
      <w:r w:rsidRPr="00347279">
        <w:rPr>
          <w:rFonts w:asciiTheme="minorHAnsi" w:hAnsiTheme="minorHAnsi"/>
          <w:color w:val="333333"/>
          <w:sz w:val="22"/>
          <w:szCs w:val="22"/>
        </w:rPr>
        <w:t>Les porte-drapeaux et une fanfare participeront à la cérémonie qui sera suivi d’un apéritif à la salle des expositions.</w:t>
      </w:r>
    </w:p>
    <w:p w:rsidR="00347279" w:rsidRPr="00347279" w:rsidRDefault="00347279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b/>
          <w:color w:val="333333"/>
          <w:sz w:val="22"/>
          <w:szCs w:val="22"/>
          <w:u w:val="single"/>
        </w:rPr>
      </w:pPr>
      <w:r w:rsidRPr="00347279">
        <w:rPr>
          <w:rFonts w:asciiTheme="minorHAnsi" w:hAnsiTheme="minorHAnsi"/>
          <w:b/>
          <w:color w:val="333333"/>
          <w:sz w:val="22"/>
          <w:szCs w:val="22"/>
          <w:u w:val="single"/>
        </w:rPr>
        <w:t xml:space="preserve">7- PLU </w:t>
      </w:r>
    </w:p>
    <w:p w:rsidR="00347279" w:rsidRPr="00347279" w:rsidRDefault="00347279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color w:val="333333"/>
          <w:sz w:val="22"/>
          <w:szCs w:val="22"/>
        </w:rPr>
      </w:pPr>
      <w:r w:rsidRPr="00347279">
        <w:rPr>
          <w:rFonts w:asciiTheme="minorHAnsi" w:hAnsiTheme="minorHAnsi"/>
          <w:color w:val="333333"/>
          <w:sz w:val="22"/>
          <w:szCs w:val="22"/>
        </w:rPr>
        <w:t>Un commissaire enquêteur a été désigné cette semaine par l’autorité compétente.</w:t>
      </w:r>
    </w:p>
    <w:p w:rsidR="00347279" w:rsidRDefault="00347279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color w:val="333333"/>
          <w:sz w:val="22"/>
          <w:szCs w:val="22"/>
        </w:rPr>
      </w:pPr>
      <w:r w:rsidRPr="00347279">
        <w:rPr>
          <w:rFonts w:asciiTheme="minorHAnsi" w:hAnsiTheme="minorHAnsi"/>
          <w:color w:val="333333"/>
          <w:sz w:val="22"/>
          <w:szCs w:val="22"/>
        </w:rPr>
        <w:t>Je le reçois dès demain pour qu’il m’indique les dates de ses permanences qui paraîtront dans la presse locale et seront affichées à l’extérieur de la mairie.</w:t>
      </w:r>
    </w:p>
    <w:p w:rsidR="00347279" w:rsidRPr="00347279" w:rsidRDefault="00347279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Toute demande peut lui être faite avant ses permanences par courrier postal ou internet aux adresses de la mairie.</w:t>
      </w:r>
    </w:p>
    <w:p w:rsidR="009E0C60" w:rsidRPr="00347279" w:rsidRDefault="009E0C60" w:rsidP="009E0C60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rPr>
          <w:rFonts w:asciiTheme="minorHAnsi" w:hAnsiTheme="minorHAnsi"/>
          <w:color w:val="333333"/>
          <w:sz w:val="22"/>
          <w:szCs w:val="22"/>
        </w:rPr>
      </w:pPr>
    </w:p>
    <w:p w:rsidR="00A929F6" w:rsidRDefault="00A929F6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color w:val="333333"/>
        </w:rPr>
      </w:pPr>
    </w:p>
    <w:p w:rsidR="006A6A36" w:rsidRDefault="006A6A36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color w:val="333333"/>
        </w:rPr>
      </w:pPr>
    </w:p>
    <w:p w:rsidR="006A6A36" w:rsidRDefault="006A6A36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color w:val="333333"/>
        </w:rPr>
      </w:pPr>
    </w:p>
    <w:p w:rsidR="00A929F6" w:rsidRDefault="00347279" w:rsidP="00972D34">
      <w:pPr>
        <w:pStyle w:val="msonormalsandbox"/>
        <w:shd w:val="clear" w:color="auto" w:fill="FFFFFF"/>
        <w:spacing w:before="0" w:beforeAutospacing="0" w:after="160" w:afterAutospacing="0" w:line="235" w:lineRule="atLeast"/>
        <w:ind w:left="7080" w:firstLine="708"/>
        <w:rPr>
          <w:rFonts w:ascii="Calibri" w:hAnsi="Calibri"/>
          <w:color w:val="333333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333333"/>
          <w:sz w:val="22"/>
          <w:szCs w:val="22"/>
        </w:rPr>
        <w:t>Page 2</w:t>
      </w:r>
      <w:r w:rsidR="00A929F6">
        <w:rPr>
          <w:rFonts w:ascii="Calibri" w:hAnsi="Calibri"/>
          <w:color w:val="333333"/>
          <w:sz w:val="22"/>
          <w:szCs w:val="22"/>
        </w:rPr>
        <w:t>/3</w:t>
      </w:r>
    </w:p>
    <w:p w:rsidR="00A929F6" w:rsidRPr="00712008" w:rsidRDefault="00A929F6" w:rsidP="00712008">
      <w:pPr>
        <w:pStyle w:val="msonormalsandbox"/>
        <w:shd w:val="clear" w:color="auto" w:fill="FFFFFF" w:themeFill="background1"/>
        <w:spacing w:before="0" w:beforeAutospacing="0" w:after="160" w:afterAutospacing="0" w:line="256" w:lineRule="auto"/>
        <w:jc w:val="center"/>
        <w:rPr>
          <w:color w:val="333333"/>
        </w:rPr>
      </w:pPr>
    </w:p>
    <w:sectPr w:rsidR="00A929F6" w:rsidRPr="0071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05"/>
    <w:multiLevelType w:val="hybridMultilevel"/>
    <w:tmpl w:val="A182962E"/>
    <w:lvl w:ilvl="0" w:tplc="E1506B16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5FC1"/>
    <w:multiLevelType w:val="hybridMultilevel"/>
    <w:tmpl w:val="301C10D0"/>
    <w:lvl w:ilvl="0" w:tplc="84FA1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5700"/>
    <w:multiLevelType w:val="hybridMultilevel"/>
    <w:tmpl w:val="F7506DDE"/>
    <w:lvl w:ilvl="0" w:tplc="A5460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CA"/>
    <w:rsid w:val="00283F17"/>
    <w:rsid w:val="002C2ADF"/>
    <w:rsid w:val="002D2312"/>
    <w:rsid w:val="002F6B4D"/>
    <w:rsid w:val="00347279"/>
    <w:rsid w:val="003E02CA"/>
    <w:rsid w:val="00492DE1"/>
    <w:rsid w:val="004A3D91"/>
    <w:rsid w:val="004B38B8"/>
    <w:rsid w:val="00526552"/>
    <w:rsid w:val="00567854"/>
    <w:rsid w:val="005A08CD"/>
    <w:rsid w:val="005E2D46"/>
    <w:rsid w:val="00600BE6"/>
    <w:rsid w:val="0061704E"/>
    <w:rsid w:val="00693FCE"/>
    <w:rsid w:val="006A6A36"/>
    <w:rsid w:val="00712008"/>
    <w:rsid w:val="007406E3"/>
    <w:rsid w:val="00747883"/>
    <w:rsid w:val="00782C6E"/>
    <w:rsid w:val="00801A0F"/>
    <w:rsid w:val="00840323"/>
    <w:rsid w:val="008C2FB8"/>
    <w:rsid w:val="00972D34"/>
    <w:rsid w:val="00987DDF"/>
    <w:rsid w:val="009E0C60"/>
    <w:rsid w:val="009E5398"/>
    <w:rsid w:val="009F4D0C"/>
    <w:rsid w:val="00A929F6"/>
    <w:rsid w:val="00B615F4"/>
    <w:rsid w:val="00BA0659"/>
    <w:rsid w:val="00BB553D"/>
    <w:rsid w:val="00D23AB4"/>
    <w:rsid w:val="00F259AA"/>
    <w:rsid w:val="00F278C9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8E28-F158-4E40-96AB-99DC4E5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3D"/>
    <w:rPr>
      <w:rFonts w:ascii="Segoe UI" w:hAnsi="Segoe UI" w:cs="Segoe UI"/>
      <w:sz w:val="18"/>
      <w:szCs w:val="18"/>
    </w:rPr>
  </w:style>
  <w:style w:type="paragraph" w:customStyle="1" w:styleId="msonormalsandbox">
    <w:name w:val="msonormal_sandbox"/>
    <w:basedOn w:val="Normal"/>
    <w:rsid w:val="0071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9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736">
                  <w:blockQuote w:val="1"/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single" w:sz="12" w:space="11" w:color="F16E00"/>
                    <w:bottom w:val="none" w:sz="0" w:space="0" w:color="auto"/>
                    <w:right w:val="none" w:sz="0" w:space="0" w:color="auto"/>
                  </w:divBdr>
                  <w:divsChild>
                    <w:div w:id="365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1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3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5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mairie mairie</cp:lastModifiedBy>
  <cp:revision>13</cp:revision>
  <cp:lastPrinted>2019-12-13T10:47:00Z</cp:lastPrinted>
  <dcterms:created xsi:type="dcterms:W3CDTF">2019-12-06T17:03:00Z</dcterms:created>
  <dcterms:modified xsi:type="dcterms:W3CDTF">2019-12-13T11:16:00Z</dcterms:modified>
</cp:coreProperties>
</file>